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Ind w:w="-601" w:type="dxa"/>
        <w:tblLook w:val="04A0" w:firstRow="1" w:lastRow="0" w:firstColumn="1" w:lastColumn="0" w:noHBand="0" w:noVBand="1"/>
      </w:tblPr>
      <w:tblGrid>
        <w:gridCol w:w="817"/>
        <w:gridCol w:w="2106"/>
        <w:gridCol w:w="196"/>
        <w:gridCol w:w="769"/>
        <w:gridCol w:w="1127"/>
        <w:gridCol w:w="14"/>
        <w:gridCol w:w="500"/>
        <w:gridCol w:w="1430"/>
        <w:gridCol w:w="176"/>
        <w:gridCol w:w="662"/>
        <w:gridCol w:w="2234"/>
      </w:tblGrid>
      <w:tr w:rsidR="00996BA5" w:rsidRPr="00F62345" w:rsidTr="00A23F73">
        <w:tc>
          <w:tcPr>
            <w:tcW w:w="5015" w:type="dxa"/>
            <w:gridSpan w:val="5"/>
          </w:tcPr>
          <w:p w:rsidR="00996BA5" w:rsidRPr="00996BA5" w:rsidRDefault="00996BA5" w:rsidP="00D027B8">
            <w:pPr>
              <w:rPr>
                <w:b/>
                <w:i/>
              </w:rPr>
            </w:pPr>
            <w:bookmarkStart w:id="0" w:name="_GoBack"/>
            <w:bookmarkEnd w:id="0"/>
            <w:r w:rsidRPr="00996BA5">
              <w:rPr>
                <w:b/>
              </w:rPr>
              <w:t>UNIT TITLE:</w:t>
            </w:r>
            <w:r w:rsidR="00C14C94">
              <w:rPr>
                <w:b/>
              </w:rPr>
              <w:t xml:space="preserve"> Two Hand Strike(FMS)- Stage 2</w:t>
            </w:r>
          </w:p>
        </w:tc>
        <w:tc>
          <w:tcPr>
            <w:tcW w:w="5016" w:type="dxa"/>
            <w:gridSpan w:val="6"/>
          </w:tcPr>
          <w:p w:rsidR="00996BA5" w:rsidRPr="00F62345" w:rsidRDefault="00996BA5" w:rsidP="00D027B8">
            <w:pPr>
              <w:rPr>
                <w:b/>
              </w:rPr>
            </w:pPr>
            <w:r>
              <w:rPr>
                <w:b/>
              </w:rPr>
              <w:t>GRADE:</w:t>
            </w:r>
            <w:r w:rsidR="00C14C94">
              <w:rPr>
                <w:b/>
              </w:rPr>
              <w:t xml:space="preserve"> One and Two</w:t>
            </w:r>
          </w:p>
        </w:tc>
      </w:tr>
      <w:tr w:rsidR="00C14C94" w:rsidRPr="00F62345" w:rsidTr="00A23F73">
        <w:trPr>
          <w:cantSplit/>
          <w:trHeight w:val="1134"/>
        </w:trPr>
        <w:tc>
          <w:tcPr>
            <w:tcW w:w="817" w:type="dxa"/>
            <w:textDirection w:val="btLr"/>
          </w:tcPr>
          <w:p w:rsidR="00C14C94" w:rsidRPr="00374A0B" w:rsidRDefault="00C14C94" w:rsidP="00D027B8">
            <w:pPr>
              <w:ind w:left="113" w:right="113"/>
              <w:rPr>
                <w:b/>
                <w:i/>
                <w:sz w:val="20"/>
                <w:szCs w:val="20"/>
                <w:u w:val="single"/>
              </w:rPr>
            </w:pPr>
            <w:r w:rsidRPr="00374A0B">
              <w:rPr>
                <w:b/>
                <w:i/>
                <w:sz w:val="20"/>
                <w:szCs w:val="20"/>
                <w:u w:val="single"/>
              </w:rPr>
              <w:t>Learning Intentions</w:t>
            </w:r>
          </w:p>
          <w:p w:rsidR="00C14C94" w:rsidRDefault="00C14C94" w:rsidP="00D027B8">
            <w:pPr>
              <w:ind w:left="113" w:right="113"/>
              <w:rPr>
                <w:b/>
              </w:rPr>
            </w:pPr>
          </w:p>
        </w:tc>
        <w:tc>
          <w:tcPr>
            <w:tcW w:w="2302" w:type="dxa"/>
            <w:gridSpan w:val="2"/>
          </w:tcPr>
          <w:p w:rsidR="00C14C94" w:rsidRDefault="00C14C94" w:rsidP="005B5104">
            <w:pPr>
              <w:rPr>
                <w:b/>
              </w:rPr>
            </w:pPr>
            <w:r>
              <w:rPr>
                <w:b/>
              </w:rPr>
              <w:t xml:space="preserve">Week 1 </w:t>
            </w:r>
          </w:p>
          <w:p w:rsidR="00C14C94" w:rsidRPr="00374A0B" w:rsidRDefault="00C14C94" w:rsidP="005B5104">
            <w:pPr>
              <w:rPr>
                <w:b/>
                <w:i/>
                <w:sz w:val="20"/>
                <w:szCs w:val="20"/>
              </w:rPr>
            </w:pPr>
            <w:r w:rsidRPr="00374A0B">
              <w:rPr>
                <w:b/>
                <w:i/>
                <w:sz w:val="20"/>
                <w:szCs w:val="20"/>
              </w:rPr>
              <w:t>Children will:</w:t>
            </w:r>
          </w:p>
          <w:p w:rsidR="00C14C94" w:rsidRPr="00374A0B" w:rsidRDefault="00C14C94" w:rsidP="005B5104">
            <w:pPr>
              <w:rPr>
                <w:b/>
                <w:sz w:val="16"/>
                <w:szCs w:val="16"/>
              </w:rPr>
            </w:pPr>
            <w:r w:rsidRPr="00374A0B">
              <w:rPr>
                <w:b/>
                <w:sz w:val="20"/>
                <w:szCs w:val="20"/>
              </w:rPr>
              <w:t>Practise to hit ball using the correct 2HS sequence</w:t>
            </w:r>
          </w:p>
        </w:tc>
        <w:tc>
          <w:tcPr>
            <w:tcW w:w="2410" w:type="dxa"/>
            <w:gridSpan w:val="4"/>
          </w:tcPr>
          <w:p w:rsidR="00C14C94" w:rsidRDefault="00C14C94" w:rsidP="005B5104">
            <w:pPr>
              <w:rPr>
                <w:b/>
              </w:rPr>
            </w:pPr>
            <w:r>
              <w:rPr>
                <w:b/>
              </w:rPr>
              <w:t>Week 2</w:t>
            </w:r>
          </w:p>
          <w:p w:rsidR="00C14C94" w:rsidRPr="00374A0B" w:rsidRDefault="00C14C94" w:rsidP="005B5104">
            <w:pPr>
              <w:rPr>
                <w:b/>
                <w:i/>
                <w:sz w:val="20"/>
                <w:szCs w:val="20"/>
              </w:rPr>
            </w:pPr>
            <w:r w:rsidRPr="00374A0B">
              <w:rPr>
                <w:b/>
                <w:i/>
                <w:sz w:val="20"/>
                <w:szCs w:val="20"/>
              </w:rPr>
              <w:t>Children will:</w:t>
            </w:r>
          </w:p>
          <w:p w:rsidR="00C14C94" w:rsidRPr="00F62345" w:rsidRDefault="00C14C94" w:rsidP="005B5104">
            <w:pPr>
              <w:rPr>
                <w:b/>
              </w:rPr>
            </w:pPr>
            <w:r>
              <w:rPr>
                <w:b/>
                <w:sz w:val="20"/>
                <w:szCs w:val="20"/>
              </w:rPr>
              <w:t>Engage in a game of Rapid fire demonstration batting and fielding techniques</w:t>
            </w:r>
          </w:p>
        </w:tc>
        <w:tc>
          <w:tcPr>
            <w:tcW w:w="2268" w:type="dxa"/>
            <w:gridSpan w:val="3"/>
          </w:tcPr>
          <w:p w:rsidR="00C14C94" w:rsidRDefault="00C14C94" w:rsidP="005B5104">
            <w:pPr>
              <w:rPr>
                <w:b/>
              </w:rPr>
            </w:pPr>
            <w:r>
              <w:rPr>
                <w:b/>
              </w:rPr>
              <w:t>Week 3</w:t>
            </w:r>
          </w:p>
          <w:p w:rsidR="00C14C94" w:rsidRPr="00374A0B" w:rsidRDefault="00C14C94" w:rsidP="005B5104">
            <w:pPr>
              <w:rPr>
                <w:b/>
                <w:i/>
                <w:sz w:val="20"/>
                <w:szCs w:val="20"/>
              </w:rPr>
            </w:pPr>
            <w:r w:rsidRPr="00374A0B">
              <w:rPr>
                <w:b/>
                <w:i/>
                <w:sz w:val="20"/>
                <w:szCs w:val="20"/>
              </w:rPr>
              <w:t>Children will:</w:t>
            </w:r>
          </w:p>
          <w:p w:rsidR="00C14C94" w:rsidRPr="00374A0B" w:rsidRDefault="00C14C94" w:rsidP="005B5104">
            <w:pPr>
              <w:rPr>
                <w:b/>
                <w:sz w:val="20"/>
                <w:szCs w:val="20"/>
              </w:rPr>
            </w:pPr>
            <w:r w:rsidRPr="00374A0B">
              <w:rPr>
                <w:b/>
                <w:sz w:val="20"/>
                <w:szCs w:val="20"/>
              </w:rPr>
              <w:t>Cooperative</w:t>
            </w:r>
            <w:r>
              <w:rPr>
                <w:b/>
                <w:sz w:val="20"/>
                <w:szCs w:val="20"/>
              </w:rPr>
              <w:t>ly work in teams and be given the chance to demonstrate 2HS and fielding skills</w:t>
            </w:r>
          </w:p>
        </w:tc>
        <w:tc>
          <w:tcPr>
            <w:tcW w:w="2234" w:type="dxa"/>
          </w:tcPr>
          <w:p w:rsidR="00C14C94" w:rsidRDefault="00C14C94" w:rsidP="005B5104">
            <w:pPr>
              <w:rPr>
                <w:b/>
              </w:rPr>
            </w:pPr>
            <w:r>
              <w:rPr>
                <w:b/>
              </w:rPr>
              <w:t>Week 4</w:t>
            </w:r>
          </w:p>
          <w:p w:rsidR="00C14C94" w:rsidRPr="00374A0B" w:rsidRDefault="00C14C94" w:rsidP="005B5104">
            <w:pPr>
              <w:rPr>
                <w:b/>
                <w:i/>
                <w:sz w:val="20"/>
                <w:szCs w:val="20"/>
              </w:rPr>
            </w:pPr>
            <w:r w:rsidRPr="00374A0B">
              <w:rPr>
                <w:b/>
                <w:i/>
                <w:sz w:val="20"/>
                <w:szCs w:val="20"/>
              </w:rPr>
              <w:t>Children will:</w:t>
            </w:r>
          </w:p>
          <w:p w:rsidR="00C14C94" w:rsidRPr="00F62345" w:rsidRDefault="00C14C94" w:rsidP="005B5104">
            <w:pPr>
              <w:rPr>
                <w:b/>
              </w:rPr>
            </w:pPr>
            <w:r>
              <w:rPr>
                <w:b/>
                <w:sz w:val="20"/>
                <w:szCs w:val="20"/>
              </w:rPr>
              <w:t>Work in teams and use hockey as a sport to foster the 2HS development.</w:t>
            </w:r>
          </w:p>
        </w:tc>
      </w:tr>
      <w:tr w:rsidR="0062471D" w:rsidRPr="00F91F32" w:rsidTr="00A23F73">
        <w:trPr>
          <w:cantSplit/>
          <w:trHeight w:val="651"/>
        </w:trPr>
        <w:tc>
          <w:tcPr>
            <w:tcW w:w="817" w:type="dxa"/>
            <w:vMerge w:val="restart"/>
            <w:textDirection w:val="btLr"/>
          </w:tcPr>
          <w:p w:rsidR="0062471D" w:rsidRPr="006F55BC" w:rsidRDefault="0062471D" w:rsidP="00D027B8">
            <w:pPr>
              <w:autoSpaceDE w:val="0"/>
              <w:autoSpaceDN w:val="0"/>
              <w:adjustRightInd w:val="0"/>
              <w:ind w:left="113" w:right="113"/>
              <w:jc w:val="center"/>
              <w:rPr>
                <w:b/>
                <w:i/>
                <w:u w:val="single"/>
              </w:rPr>
            </w:pPr>
            <w:r w:rsidRPr="006F55BC">
              <w:rPr>
                <w:b/>
                <w:i/>
                <w:u w:val="single"/>
              </w:rPr>
              <w:t>AUSVELS</w:t>
            </w:r>
          </w:p>
        </w:tc>
        <w:tc>
          <w:tcPr>
            <w:tcW w:w="9214" w:type="dxa"/>
            <w:gridSpan w:val="10"/>
          </w:tcPr>
          <w:p w:rsidR="008B2CFB" w:rsidRDefault="008B2CFB" w:rsidP="008B2CFB">
            <w:pPr>
              <w:autoSpaceDE w:val="0"/>
              <w:autoSpaceDN w:val="0"/>
              <w:adjustRightInd w:val="0"/>
              <w:rPr>
                <w:rFonts w:cs="ArialMT"/>
                <w:b/>
              </w:rPr>
            </w:pPr>
          </w:p>
          <w:p w:rsidR="0062471D" w:rsidRPr="008B2CFB" w:rsidRDefault="008B2CFB" w:rsidP="008B2CFB">
            <w:pPr>
              <w:autoSpaceDE w:val="0"/>
              <w:autoSpaceDN w:val="0"/>
              <w:adjustRightInd w:val="0"/>
              <w:jc w:val="center"/>
              <w:rPr>
                <w:rFonts w:cs="ArialMT"/>
                <w:b/>
              </w:rPr>
            </w:pPr>
            <w:r w:rsidRPr="008B2CFB">
              <w:rPr>
                <w:rFonts w:cs="Arial-BoldMT"/>
                <w:b/>
                <w:bCs/>
              </w:rPr>
              <w:t>Sub-strand 1: Moving our body</w:t>
            </w:r>
            <w:r>
              <w:rPr>
                <w:rFonts w:cs="Arial-BoldMT"/>
                <w:b/>
                <w:bCs/>
              </w:rPr>
              <w:t xml:space="preserve">- </w:t>
            </w:r>
            <w:r w:rsidRPr="00D21649">
              <w:rPr>
                <w:rFonts w:cs="ArialMT"/>
                <w:b/>
              </w:rPr>
              <w:t>Perform fundamental</w:t>
            </w:r>
            <w:r>
              <w:rPr>
                <w:rFonts w:cs="ArialMT"/>
                <w:b/>
              </w:rPr>
              <w:t xml:space="preserve"> </w:t>
            </w:r>
            <w:r w:rsidRPr="00D21649">
              <w:rPr>
                <w:rFonts w:cs="ArialMT"/>
                <w:b/>
              </w:rPr>
              <w:t>movement skills in different</w:t>
            </w:r>
            <w:r>
              <w:rPr>
                <w:rFonts w:cs="ArialMT"/>
                <w:b/>
              </w:rPr>
              <w:t xml:space="preserve"> </w:t>
            </w:r>
            <w:r w:rsidRPr="00D21649">
              <w:rPr>
                <w:rFonts w:cs="ArialMT"/>
                <w:b/>
              </w:rPr>
              <w:t>movement situations</w:t>
            </w:r>
          </w:p>
        </w:tc>
      </w:tr>
      <w:tr w:rsidR="0062471D" w:rsidRPr="00F91F32" w:rsidTr="00A23F73">
        <w:trPr>
          <w:cantSplit/>
          <w:trHeight w:val="1134"/>
        </w:trPr>
        <w:tc>
          <w:tcPr>
            <w:tcW w:w="817" w:type="dxa"/>
            <w:vMerge/>
            <w:textDirection w:val="btLr"/>
          </w:tcPr>
          <w:p w:rsidR="0062471D" w:rsidRPr="006F55BC" w:rsidRDefault="0062471D" w:rsidP="00D027B8">
            <w:pPr>
              <w:autoSpaceDE w:val="0"/>
              <w:autoSpaceDN w:val="0"/>
              <w:adjustRightInd w:val="0"/>
              <w:ind w:left="113" w:right="113"/>
              <w:jc w:val="center"/>
              <w:rPr>
                <w:b/>
                <w:i/>
                <w:u w:val="single"/>
              </w:rPr>
            </w:pPr>
          </w:p>
        </w:tc>
        <w:tc>
          <w:tcPr>
            <w:tcW w:w="3071" w:type="dxa"/>
            <w:gridSpan w:val="3"/>
          </w:tcPr>
          <w:p w:rsidR="0062471D" w:rsidRDefault="0062471D" w:rsidP="00481DE8">
            <w:pPr>
              <w:autoSpaceDE w:val="0"/>
              <w:autoSpaceDN w:val="0"/>
              <w:adjustRightInd w:val="0"/>
              <w:jc w:val="center"/>
              <w:rPr>
                <w:b/>
                <w:sz w:val="16"/>
                <w:szCs w:val="16"/>
              </w:rPr>
            </w:pPr>
            <w:r>
              <w:rPr>
                <w:b/>
                <w:sz w:val="16"/>
                <w:szCs w:val="16"/>
              </w:rPr>
              <w:t>Below Expected Level</w:t>
            </w:r>
          </w:p>
          <w:p w:rsidR="008B2CFB" w:rsidRPr="008B2CFB" w:rsidRDefault="008B2CFB" w:rsidP="008B2CFB">
            <w:pPr>
              <w:autoSpaceDE w:val="0"/>
              <w:autoSpaceDN w:val="0"/>
              <w:adjustRightInd w:val="0"/>
              <w:rPr>
                <w:rFonts w:cs="ArialMT"/>
                <w:sz w:val="20"/>
                <w:szCs w:val="20"/>
              </w:rPr>
            </w:pPr>
            <w:r w:rsidRPr="008B2CFB">
              <w:rPr>
                <w:rFonts w:cs="ArialMT"/>
                <w:sz w:val="20"/>
                <w:szCs w:val="20"/>
              </w:rPr>
              <w:t xml:space="preserve">performing </w:t>
            </w:r>
            <w:proofErr w:type="spellStart"/>
            <w:r w:rsidRPr="008B2CFB">
              <w:rPr>
                <w:rFonts w:cs="ArialMT"/>
                <w:sz w:val="20"/>
                <w:szCs w:val="20"/>
              </w:rPr>
              <w:t>locomotor</w:t>
            </w:r>
            <w:proofErr w:type="spellEnd"/>
            <w:r w:rsidRPr="008B2CFB">
              <w:rPr>
                <w:rFonts w:cs="ArialMT"/>
                <w:sz w:val="20"/>
                <w:szCs w:val="20"/>
              </w:rPr>
              <w:t xml:space="preserve"> skills in any direction from one point to another (AP, FMS, RE)</w:t>
            </w:r>
          </w:p>
          <w:p w:rsidR="00C14C94" w:rsidRPr="00F91F32" w:rsidRDefault="00C14C94" w:rsidP="00481DE8">
            <w:pPr>
              <w:autoSpaceDE w:val="0"/>
              <w:autoSpaceDN w:val="0"/>
              <w:adjustRightInd w:val="0"/>
              <w:jc w:val="center"/>
              <w:rPr>
                <w:b/>
                <w:sz w:val="16"/>
                <w:szCs w:val="16"/>
              </w:rPr>
            </w:pPr>
          </w:p>
        </w:tc>
        <w:tc>
          <w:tcPr>
            <w:tcW w:w="3071" w:type="dxa"/>
            <w:gridSpan w:val="4"/>
          </w:tcPr>
          <w:p w:rsidR="0062471D" w:rsidRDefault="0062471D" w:rsidP="00481DE8">
            <w:pPr>
              <w:jc w:val="center"/>
              <w:rPr>
                <w:b/>
                <w:sz w:val="16"/>
                <w:szCs w:val="16"/>
              </w:rPr>
            </w:pPr>
            <w:r>
              <w:rPr>
                <w:b/>
                <w:sz w:val="16"/>
                <w:szCs w:val="16"/>
              </w:rPr>
              <w:t>At Expected Level</w:t>
            </w:r>
          </w:p>
          <w:p w:rsidR="008B2CFB" w:rsidRPr="008B2CFB" w:rsidRDefault="008B2CFB" w:rsidP="008B2CFB">
            <w:pPr>
              <w:autoSpaceDE w:val="0"/>
              <w:autoSpaceDN w:val="0"/>
              <w:adjustRightInd w:val="0"/>
              <w:rPr>
                <w:rFonts w:cs="ArialMT"/>
                <w:sz w:val="20"/>
                <w:szCs w:val="20"/>
              </w:rPr>
            </w:pPr>
            <w:r w:rsidRPr="008B2CFB">
              <w:rPr>
                <w:rFonts w:cs="ArialMT"/>
                <w:sz w:val="20"/>
                <w:szCs w:val="20"/>
              </w:rPr>
              <w:t xml:space="preserve">performing </w:t>
            </w:r>
            <w:proofErr w:type="spellStart"/>
            <w:r w:rsidRPr="008B2CFB">
              <w:rPr>
                <w:rFonts w:cs="ArialMT"/>
                <w:sz w:val="20"/>
                <w:szCs w:val="20"/>
              </w:rPr>
              <w:t>locomotor</w:t>
            </w:r>
            <w:proofErr w:type="spellEnd"/>
            <w:r w:rsidRPr="008B2CFB">
              <w:rPr>
                <w:rFonts w:cs="ArialMT"/>
                <w:sz w:val="20"/>
                <w:szCs w:val="20"/>
              </w:rPr>
              <w:t xml:space="preserve"> movements to travel in different directions using</w:t>
            </w:r>
            <w:r>
              <w:rPr>
                <w:rFonts w:cs="ArialMT"/>
                <w:sz w:val="20"/>
                <w:szCs w:val="20"/>
              </w:rPr>
              <w:t xml:space="preserve"> </w:t>
            </w:r>
            <w:r w:rsidRPr="008B2CFB">
              <w:rPr>
                <w:rFonts w:cs="ArialMT"/>
                <w:sz w:val="20"/>
                <w:szCs w:val="20"/>
              </w:rPr>
              <w:t>different body parts (AP, FMS, RE)</w:t>
            </w:r>
          </w:p>
          <w:p w:rsidR="00C14C94" w:rsidRPr="00F91F32" w:rsidRDefault="00C14C94" w:rsidP="00481DE8">
            <w:pPr>
              <w:jc w:val="center"/>
              <w:rPr>
                <w:b/>
                <w:sz w:val="16"/>
                <w:szCs w:val="16"/>
              </w:rPr>
            </w:pPr>
          </w:p>
        </w:tc>
        <w:tc>
          <w:tcPr>
            <w:tcW w:w="3072" w:type="dxa"/>
            <w:gridSpan w:val="3"/>
          </w:tcPr>
          <w:p w:rsidR="0062471D" w:rsidRDefault="0062471D" w:rsidP="00481DE8">
            <w:pPr>
              <w:jc w:val="center"/>
              <w:rPr>
                <w:b/>
                <w:sz w:val="16"/>
                <w:szCs w:val="16"/>
              </w:rPr>
            </w:pPr>
            <w:r>
              <w:rPr>
                <w:b/>
                <w:sz w:val="16"/>
                <w:szCs w:val="16"/>
              </w:rPr>
              <w:t>Above Expected Level</w:t>
            </w:r>
          </w:p>
          <w:p w:rsidR="00C14C94" w:rsidRPr="008B2CFB" w:rsidRDefault="008B2CFB" w:rsidP="00481DE8">
            <w:pPr>
              <w:jc w:val="center"/>
              <w:rPr>
                <w:b/>
                <w:sz w:val="20"/>
                <w:szCs w:val="20"/>
              </w:rPr>
            </w:pPr>
            <w:r w:rsidRPr="008B2CFB">
              <w:rPr>
                <w:rFonts w:cs="ArialMT"/>
                <w:sz w:val="20"/>
                <w:szCs w:val="20"/>
              </w:rPr>
              <w:t xml:space="preserve">performing activities where </w:t>
            </w:r>
            <w:proofErr w:type="spellStart"/>
            <w:r w:rsidRPr="008B2CFB">
              <w:rPr>
                <w:rFonts w:cs="ArialMT"/>
                <w:sz w:val="20"/>
                <w:szCs w:val="20"/>
              </w:rPr>
              <w:t>locomotor</w:t>
            </w:r>
            <w:proofErr w:type="spellEnd"/>
            <w:r w:rsidRPr="008B2CFB">
              <w:rPr>
                <w:rFonts w:cs="ArialMT"/>
                <w:sz w:val="20"/>
                <w:szCs w:val="20"/>
              </w:rPr>
              <w:t xml:space="preserve"> and manipulative skills are combined (AP, FMS, RE)</w:t>
            </w:r>
          </w:p>
        </w:tc>
      </w:tr>
      <w:tr w:rsidR="00A23F73" w:rsidRPr="00B578B4" w:rsidTr="00A23F73">
        <w:trPr>
          <w:cantSplit/>
          <w:trHeight w:val="1410"/>
        </w:trPr>
        <w:tc>
          <w:tcPr>
            <w:tcW w:w="817" w:type="dxa"/>
            <w:shd w:val="clear" w:color="auto" w:fill="000000" w:themeFill="text1"/>
            <w:textDirection w:val="btLr"/>
          </w:tcPr>
          <w:p w:rsidR="00A23F73" w:rsidRPr="00B4257A" w:rsidRDefault="00A23F73" w:rsidP="00D027B8">
            <w:pPr>
              <w:ind w:left="113" w:right="113"/>
              <w:jc w:val="center"/>
              <w:rPr>
                <w:b/>
                <w:color w:val="FFFFFF" w:themeColor="background1"/>
                <w:sz w:val="20"/>
                <w:szCs w:val="20"/>
              </w:rPr>
            </w:pPr>
            <w:r w:rsidRPr="00B4257A">
              <w:rPr>
                <w:b/>
                <w:color w:val="FFFFFF" w:themeColor="background1"/>
                <w:sz w:val="20"/>
                <w:szCs w:val="20"/>
              </w:rPr>
              <w:t>Quality Tasks</w:t>
            </w:r>
          </w:p>
          <w:p w:rsidR="00A23F73" w:rsidRPr="00F62345" w:rsidRDefault="00A23F73" w:rsidP="00D027B8">
            <w:pPr>
              <w:ind w:left="113" w:right="113"/>
              <w:jc w:val="center"/>
              <w:rPr>
                <w:b/>
              </w:rPr>
            </w:pPr>
            <w:r w:rsidRPr="00B4257A">
              <w:rPr>
                <w:b/>
                <w:color w:val="FFFFFF" w:themeColor="background1"/>
                <w:sz w:val="20"/>
                <w:szCs w:val="20"/>
              </w:rPr>
              <w:t>Week 1</w:t>
            </w:r>
          </w:p>
        </w:tc>
        <w:tc>
          <w:tcPr>
            <w:tcW w:w="9214" w:type="dxa"/>
            <w:gridSpan w:val="10"/>
          </w:tcPr>
          <w:p w:rsidR="00A23F73" w:rsidRDefault="00A23F73" w:rsidP="005B5104">
            <w:pPr>
              <w:rPr>
                <w:b/>
              </w:rPr>
            </w:pPr>
            <w:r>
              <w:rPr>
                <w:b/>
              </w:rPr>
              <w:t>Rotation</w:t>
            </w:r>
          </w:p>
          <w:p w:rsidR="00A23F73" w:rsidRDefault="00A23F73" w:rsidP="005B5104">
            <w:pPr>
              <w:rPr>
                <w:b/>
              </w:rPr>
            </w:pPr>
            <w:r>
              <w:rPr>
                <w:b/>
              </w:rPr>
              <w:t>Hitting ball off tee with cricket bat</w:t>
            </w:r>
          </w:p>
          <w:p w:rsidR="00A23F73" w:rsidRDefault="00A23F73" w:rsidP="005B5104">
            <w:pPr>
              <w:rPr>
                <w:b/>
              </w:rPr>
            </w:pPr>
            <w:r>
              <w:rPr>
                <w:b/>
              </w:rPr>
              <w:t>Hitting ball underarmed to them by partner</w:t>
            </w:r>
          </w:p>
          <w:p w:rsidR="00A23F73" w:rsidRDefault="00A23F73" w:rsidP="005B5104">
            <w:pPr>
              <w:rPr>
                <w:b/>
                <w:sz w:val="20"/>
                <w:szCs w:val="20"/>
              </w:rPr>
            </w:pPr>
            <w:r>
              <w:rPr>
                <w:b/>
              </w:rPr>
              <w:t xml:space="preserve">Hitting ball for power off tee with </w:t>
            </w:r>
            <w:r w:rsidRPr="00721C2C">
              <w:rPr>
                <w:b/>
                <w:sz w:val="20"/>
                <w:szCs w:val="20"/>
              </w:rPr>
              <w:t>cricket</w:t>
            </w:r>
            <w:r>
              <w:rPr>
                <w:b/>
                <w:sz w:val="20"/>
                <w:szCs w:val="20"/>
              </w:rPr>
              <w:t xml:space="preserve"> </w:t>
            </w:r>
            <w:r w:rsidRPr="00721C2C">
              <w:rPr>
                <w:b/>
                <w:sz w:val="20"/>
                <w:szCs w:val="20"/>
              </w:rPr>
              <w:t>bat</w:t>
            </w:r>
          </w:p>
          <w:p w:rsidR="00A23F73" w:rsidRPr="00721C2C" w:rsidRDefault="00A23F73" w:rsidP="005B5104">
            <w:pPr>
              <w:rPr>
                <w:b/>
              </w:rPr>
            </w:pPr>
            <w:r>
              <w:rPr>
                <w:b/>
              </w:rPr>
              <w:t>Hitting ball off tee at cones to knock down</w:t>
            </w:r>
          </w:p>
        </w:tc>
      </w:tr>
      <w:tr w:rsidR="00C14C94" w:rsidRPr="00B578B4" w:rsidTr="00A23F73">
        <w:trPr>
          <w:cantSplit/>
          <w:trHeight w:val="1342"/>
        </w:trPr>
        <w:tc>
          <w:tcPr>
            <w:tcW w:w="817" w:type="dxa"/>
            <w:textDirection w:val="btLr"/>
          </w:tcPr>
          <w:p w:rsidR="00C14C94" w:rsidRPr="00B4257A" w:rsidRDefault="00C14C94" w:rsidP="00D027B8">
            <w:pPr>
              <w:ind w:left="113" w:right="113"/>
              <w:jc w:val="center"/>
              <w:rPr>
                <w:b/>
                <w:sz w:val="20"/>
                <w:szCs w:val="20"/>
              </w:rPr>
            </w:pPr>
            <w:r w:rsidRPr="00B4257A">
              <w:rPr>
                <w:b/>
                <w:sz w:val="20"/>
                <w:szCs w:val="20"/>
              </w:rPr>
              <w:t>Quality Tasks</w:t>
            </w:r>
          </w:p>
          <w:p w:rsidR="00C14C94" w:rsidRDefault="00C14C94" w:rsidP="00D027B8">
            <w:pPr>
              <w:ind w:left="113" w:right="113"/>
              <w:jc w:val="center"/>
              <w:rPr>
                <w:b/>
              </w:rPr>
            </w:pPr>
            <w:r w:rsidRPr="00B4257A">
              <w:rPr>
                <w:b/>
                <w:sz w:val="20"/>
                <w:szCs w:val="20"/>
              </w:rPr>
              <w:t xml:space="preserve">Week </w:t>
            </w:r>
            <w:r>
              <w:rPr>
                <w:b/>
                <w:sz w:val="20"/>
                <w:szCs w:val="20"/>
              </w:rPr>
              <w:t>2</w:t>
            </w:r>
          </w:p>
        </w:tc>
        <w:tc>
          <w:tcPr>
            <w:tcW w:w="9214" w:type="dxa"/>
            <w:gridSpan w:val="10"/>
          </w:tcPr>
          <w:p w:rsidR="00C14C94" w:rsidRDefault="00C14C94" w:rsidP="00D027B8">
            <w:pPr>
              <w:rPr>
                <w:b/>
              </w:rPr>
            </w:pPr>
          </w:p>
          <w:p w:rsidR="00C14C94" w:rsidRDefault="00C14C94" w:rsidP="00C14C94">
            <w:pPr>
              <w:rPr>
                <w:b/>
              </w:rPr>
            </w:pPr>
            <w:r w:rsidRPr="00E63B7D">
              <w:rPr>
                <w:b/>
                <w:u w:val="single"/>
              </w:rPr>
              <w:t>Rapid Fire Cricket</w:t>
            </w:r>
            <w:proofErr w:type="gramStart"/>
            <w:r>
              <w:rPr>
                <w:b/>
              </w:rPr>
              <w:t>-  Two</w:t>
            </w:r>
            <w:proofErr w:type="gramEnd"/>
            <w:r>
              <w:rPr>
                <w:b/>
              </w:rPr>
              <w:t xml:space="preserve"> teams- One fields one bats. </w:t>
            </w:r>
          </w:p>
          <w:p w:rsidR="00C14C94" w:rsidRDefault="00C14C94" w:rsidP="00C14C94">
            <w:pPr>
              <w:rPr>
                <w:b/>
              </w:rPr>
            </w:pPr>
            <w:r>
              <w:rPr>
                <w:b/>
              </w:rPr>
              <w:t>Batting Team- Take it in turn to hit the four balls off the tees then run between the wickets to score runs.</w:t>
            </w:r>
          </w:p>
          <w:p w:rsidR="00C14C94" w:rsidRDefault="00C14C94" w:rsidP="00C14C94">
            <w:pPr>
              <w:rPr>
                <w:b/>
              </w:rPr>
            </w:pPr>
            <w:r>
              <w:rPr>
                <w:b/>
              </w:rPr>
              <w:t>Fielding- Start behind designated line. After last ball is hit the field team can rush in and place the balls back on the tees. With the last ball placed they yell stop.</w:t>
            </w:r>
          </w:p>
          <w:p w:rsidR="00C14C94" w:rsidRPr="00B578B4" w:rsidRDefault="00C14C94" w:rsidP="00D027B8">
            <w:pPr>
              <w:rPr>
                <w:b/>
              </w:rPr>
            </w:pPr>
          </w:p>
        </w:tc>
      </w:tr>
      <w:tr w:rsidR="00C14C94" w:rsidRPr="00B578B4" w:rsidTr="00A23F73">
        <w:trPr>
          <w:cantSplit/>
          <w:trHeight w:val="1342"/>
        </w:trPr>
        <w:tc>
          <w:tcPr>
            <w:tcW w:w="817" w:type="dxa"/>
            <w:shd w:val="clear" w:color="auto" w:fill="000000" w:themeFill="text1"/>
            <w:textDirection w:val="btLr"/>
          </w:tcPr>
          <w:p w:rsidR="00C14C94" w:rsidRPr="00B4257A" w:rsidRDefault="00C14C94" w:rsidP="00D027B8">
            <w:pPr>
              <w:ind w:left="113" w:right="113"/>
              <w:jc w:val="center"/>
              <w:rPr>
                <w:b/>
                <w:color w:val="FFFFFF" w:themeColor="background1"/>
                <w:sz w:val="20"/>
                <w:szCs w:val="20"/>
              </w:rPr>
            </w:pPr>
            <w:r w:rsidRPr="00B4257A">
              <w:rPr>
                <w:b/>
                <w:color w:val="FFFFFF" w:themeColor="background1"/>
                <w:sz w:val="20"/>
                <w:szCs w:val="20"/>
              </w:rPr>
              <w:t>Quality Tasks</w:t>
            </w:r>
          </w:p>
          <w:p w:rsidR="00C14C94" w:rsidRDefault="00C14C94" w:rsidP="00D027B8">
            <w:pPr>
              <w:ind w:left="113" w:right="113"/>
              <w:jc w:val="center"/>
              <w:rPr>
                <w:b/>
              </w:rPr>
            </w:pPr>
            <w:r w:rsidRPr="00B4257A">
              <w:rPr>
                <w:b/>
                <w:color w:val="FFFFFF" w:themeColor="background1"/>
                <w:sz w:val="20"/>
                <w:szCs w:val="20"/>
              </w:rPr>
              <w:t>Week 3</w:t>
            </w:r>
          </w:p>
        </w:tc>
        <w:tc>
          <w:tcPr>
            <w:tcW w:w="9214" w:type="dxa"/>
            <w:gridSpan w:val="10"/>
          </w:tcPr>
          <w:p w:rsidR="00C14C94" w:rsidRDefault="00C14C94" w:rsidP="00D027B8">
            <w:pPr>
              <w:rPr>
                <w:b/>
              </w:rPr>
            </w:pPr>
          </w:p>
          <w:p w:rsidR="00C14C94" w:rsidRPr="00E63B7D" w:rsidRDefault="00C14C94" w:rsidP="00C14C94">
            <w:pPr>
              <w:rPr>
                <w:b/>
                <w:u w:val="single"/>
              </w:rPr>
            </w:pPr>
            <w:r w:rsidRPr="00E63B7D">
              <w:rPr>
                <w:b/>
                <w:u w:val="single"/>
              </w:rPr>
              <w:t>Circle Softball</w:t>
            </w:r>
          </w:p>
          <w:p w:rsidR="00C14C94" w:rsidRDefault="00C14C94" w:rsidP="00C14C94">
            <w:pPr>
              <w:rPr>
                <w:b/>
              </w:rPr>
            </w:pPr>
          </w:p>
          <w:p w:rsidR="00C14C94" w:rsidRDefault="00C14C94" w:rsidP="00C14C94">
            <w:pPr>
              <w:rPr>
                <w:b/>
              </w:rPr>
            </w:pPr>
            <w:r>
              <w:rPr>
                <w:b/>
              </w:rPr>
              <w:t>Fundamental Motor Skills Manual Page 109</w:t>
            </w:r>
          </w:p>
          <w:p w:rsidR="00C14C94" w:rsidRDefault="00C14C94" w:rsidP="00D027B8">
            <w:pPr>
              <w:rPr>
                <w:b/>
              </w:rPr>
            </w:pPr>
          </w:p>
          <w:p w:rsidR="00C14C94" w:rsidRPr="00B578B4" w:rsidRDefault="00C14C94" w:rsidP="00D027B8">
            <w:pPr>
              <w:rPr>
                <w:b/>
              </w:rPr>
            </w:pPr>
          </w:p>
        </w:tc>
      </w:tr>
      <w:tr w:rsidR="00C14C94" w:rsidTr="00A23F73">
        <w:trPr>
          <w:cantSplit/>
          <w:trHeight w:val="1342"/>
        </w:trPr>
        <w:tc>
          <w:tcPr>
            <w:tcW w:w="817" w:type="dxa"/>
            <w:textDirection w:val="btLr"/>
          </w:tcPr>
          <w:p w:rsidR="00C14C94" w:rsidRPr="00B4257A" w:rsidRDefault="00C14C94" w:rsidP="00D027B8">
            <w:pPr>
              <w:ind w:left="113" w:right="113"/>
              <w:jc w:val="center"/>
              <w:rPr>
                <w:b/>
                <w:sz w:val="20"/>
                <w:szCs w:val="20"/>
              </w:rPr>
            </w:pPr>
            <w:r w:rsidRPr="00B4257A">
              <w:rPr>
                <w:b/>
                <w:sz w:val="20"/>
                <w:szCs w:val="20"/>
              </w:rPr>
              <w:t>Quality Tasks</w:t>
            </w:r>
          </w:p>
          <w:p w:rsidR="00C14C94" w:rsidRDefault="00C14C94" w:rsidP="00D027B8">
            <w:pPr>
              <w:ind w:left="113" w:right="113"/>
              <w:jc w:val="center"/>
              <w:rPr>
                <w:b/>
              </w:rPr>
            </w:pPr>
            <w:r w:rsidRPr="00B4257A">
              <w:rPr>
                <w:b/>
                <w:sz w:val="20"/>
                <w:szCs w:val="20"/>
              </w:rPr>
              <w:t xml:space="preserve">Week </w:t>
            </w:r>
            <w:r>
              <w:rPr>
                <w:b/>
                <w:sz w:val="20"/>
                <w:szCs w:val="20"/>
              </w:rPr>
              <w:t>4</w:t>
            </w:r>
          </w:p>
        </w:tc>
        <w:tc>
          <w:tcPr>
            <w:tcW w:w="9214" w:type="dxa"/>
            <w:gridSpan w:val="10"/>
          </w:tcPr>
          <w:p w:rsidR="00C14C94" w:rsidRDefault="00C14C94" w:rsidP="00D027B8">
            <w:pPr>
              <w:rPr>
                <w:b/>
              </w:rPr>
            </w:pPr>
          </w:p>
          <w:p w:rsidR="00C14C94" w:rsidRDefault="00C14C94" w:rsidP="00C14C94">
            <w:pPr>
              <w:rPr>
                <w:b/>
              </w:rPr>
            </w:pPr>
            <w:r>
              <w:rPr>
                <w:b/>
              </w:rPr>
              <w:t>Indoor Polo Hockey</w:t>
            </w:r>
          </w:p>
          <w:p w:rsidR="00C14C94" w:rsidRDefault="00C14C94" w:rsidP="00C14C94">
            <w:pPr>
              <w:rPr>
                <w:b/>
              </w:rPr>
            </w:pPr>
            <w:r>
              <w:rPr>
                <w:b/>
              </w:rPr>
              <w:t>Children are to split into 4 groups. Each group plays another team in indoor polo hockey using foam hockey sticks and large foam ball. Swap teams around</w:t>
            </w:r>
          </w:p>
          <w:p w:rsidR="00C14C94" w:rsidRDefault="00C14C94" w:rsidP="00D027B8">
            <w:pPr>
              <w:rPr>
                <w:b/>
              </w:rPr>
            </w:pPr>
          </w:p>
          <w:p w:rsidR="00C14C94" w:rsidRDefault="00C14C94" w:rsidP="00D027B8">
            <w:pPr>
              <w:rPr>
                <w:b/>
              </w:rPr>
            </w:pPr>
          </w:p>
        </w:tc>
      </w:tr>
      <w:tr w:rsidR="00C14C94" w:rsidRPr="00F62345" w:rsidTr="00A23F73">
        <w:trPr>
          <w:trHeight w:val="991"/>
        </w:trPr>
        <w:tc>
          <w:tcPr>
            <w:tcW w:w="10031" w:type="dxa"/>
            <w:gridSpan w:val="11"/>
          </w:tcPr>
          <w:p w:rsidR="00C14C94" w:rsidRDefault="00C14C94" w:rsidP="00C14C94">
            <w:pPr>
              <w:rPr>
                <w:b/>
              </w:rPr>
            </w:pPr>
            <w:r w:rsidRPr="00F62345">
              <w:rPr>
                <w:b/>
              </w:rPr>
              <w:t>References</w:t>
            </w:r>
            <w:r>
              <w:rPr>
                <w:b/>
              </w:rPr>
              <w:t>/Resources</w:t>
            </w:r>
          </w:p>
          <w:p w:rsidR="00C14C94" w:rsidRPr="00F62345" w:rsidRDefault="00C14C94" w:rsidP="00C14C94">
            <w:pPr>
              <w:rPr>
                <w:b/>
              </w:rPr>
            </w:pPr>
            <w:r>
              <w:rPr>
                <w:b/>
              </w:rPr>
              <w:t>Fundamental Motor Skills Manual</w:t>
            </w:r>
          </w:p>
        </w:tc>
      </w:tr>
      <w:tr w:rsidR="00C14C94" w:rsidRPr="0083448A" w:rsidTr="00A23F73">
        <w:trPr>
          <w:cantSplit/>
          <w:trHeight w:val="1134"/>
        </w:trPr>
        <w:tc>
          <w:tcPr>
            <w:tcW w:w="817" w:type="dxa"/>
            <w:textDirection w:val="btLr"/>
          </w:tcPr>
          <w:p w:rsidR="00C14C94" w:rsidRPr="00F62345" w:rsidRDefault="00C14C94" w:rsidP="00D027B8">
            <w:pPr>
              <w:ind w:left="113" w:right="113"/>
              <w:jc w:val="center"/>
              <w:rPr>
                <w:b/>
              </w:rPr>
            </w:pPr>
            <w:r w:rsidRPr="00F62345">
              <w:rPr>
                <w:b/>
              </w:rPr>
              <w:t>Teacher Assessment</w:t>
            </w:r>
          </w:p>
          <w:p w:rsidR="00C14C94" w:rsidRPr="00F62345" w:rsidRDefault="00C14C94" w:rsidP="00D027B8">
            <w:pPr>
              <w:ind w:left="113" w:right="113"/>
              <w:jc w:val="center"/>
              <w:rPr>
                <w:b/>
              </w:rPr>
            </w:pPr>
          </w:p>
        </w:tc>
        <w:tc>
          <w:tcPr>
            <w:tcW w:w="2106" w:type="dxa"/>
          </w:tcPr>
          <w:p w:rsidR="00C14C94" w:rsidRPr="0083448A" w:rsidRDefault="00C14C94" w:rsidP="005B5104">
            <w:pPr>
              <w:rPr>
                <w:b/>
                <w:sz w:val="18"/>
                <w:szCs w:val="18"/>
              </w:rPr>
            </w:pPr>
            <w:r w:rsidRPr="0083448A">
              <w:rPr>
                <w:b/>
                <w:sz w:val="18"/>
                <w:szCs w:val="18"/>
              </w:rPr>
              <w:t>Children Show:</w:t>
            </w:r>
          </w:p>
          <w:p w:rsidR="00C14C94" w:rsidRPr="0083448A" w:rsidRDefault="00C14C94" w:rsidP="00C14C94">
            <w:pPr>
              <w:pStyle w:val="ListParagraph"/>
              <w:numPr>
                <w:ilvl w:val="0"/>
                <w:numId w:val="1"/>
              </w:numPr>
              <w:ind w:left="317"/>
              <w:rPr>
                <w:b/>
                <w:sz w:val="18"/>
                <w:szCs w:val="18"/>
              </w:rPr>
            </w:pPr>
            <w:r w:rsidRPr="0083448A">
              <w:rPr>
                <w:b/>
                <w:sz w:val="18"/>
                <w:szCs w:val="18"/>
              </w:rPr>
              <w:t>Correct Grip</w:t>
            </w:r>
          </w:p>
          <w:p w:rsidR="00C14C94" w:rsidRPr="0083448A" w:rsidRDefault="00C14C94" w:rsidP="00C14C94">
            <w:pPr>
              <w:pStyle w:val="ListParagraph"/>
              <w:numPr>
                <w:ilvl w:val="0"/>
                <w:numId w:val="1"/>
              </w:numPr>
              <w:ind w:left="317"/>
              <w:rPr>
                <w:b/>
                <w:sz w:val="18"/>
                <w:szCs w:val="18"/>
              </w:rPr>
            </w:pPr>
            <w:r w:rsidRPr="0083448A">
              <w:rPr>
                <w:b/>
                <w:sz w:val="18"/>
                <w:szCs w:val="18"/>
              </w:rPr>
              <w:t xml:space="preserve">Step forward with opposite foot </w:t>
            </w:r>
          </w:p>
          <w:p w:rsidR="00C14C94" w:rsidRPr="0083448A" w:rsidRDefault="00C14C94" w:rsidP="00C14C94">
            <w:pPr>
              <w:pStyle w:val="ListParagraph"/>
              <w:numPr>
                <w:ilvl w:val="0"/>
                <w:numId w:val="1"/>
              </w:numPr>
              <w:ind w:left="317"/>
              <w:rPr>
                <w:b/>
                <w:sz w:val="18"/>
                <w:szCs w:val="18"/>
              </w:rPr>
            </w:pPr>
            <w:r w:rsidRPr="0083448A">
              <w:rPr>
                <w:b/>
                <w:sz w:val="18"/>
                <w:szCs w:val="18"/>
              </w:rPr>
              <w:t>Eyes on ball</w:t>
            </w:r>
          </w:p>
          <w:p w:rsidR="00C14C94" w:rsidRPr="0083448A" w:rsidRDefault="00C14C94" w:rsidP="00C14C94">
            <w:pPr>
              <w:pStyle w:val="ListParagraph"/>
              <w:numPr>
                <w:ilvl w:val="0"/>
                <w:numId w:val="1"/>
              </w:numPr>
              <w:ind w:left="317"/>
              <w:rPr>
                <w:b/>
                <w:sz w:val="18"/>
                <w:szCs w:val="18"/>
              </w:rPr>
            </w:pPr>
            <w:r w:rsidRPr="0083448A">
              <w:rPr>
                <w:b/>
                <w:sz w:val="18"/>
                <w:szCs w:val="18"/>
              </w:rPr>
              <w:t>Contact with ball</w:t>
            </w:r>
          </w:p>
          <w:p w:rsidR="00C14C94" w:rsidRPr="0083448A" w:rsidRDefault="00C14C94" w:rsidP="005B5104">
            <w:pPr>
              <w:pStyle w:val="ListParagraph"/>
              <w:ind w:left="317"/>
              <w:rPr>
                <w:b/>
                <w:sz w:val="18"/>
                <w:szCs w:val="18"/>
              </w:rPr>
            </w:pPr>
          </w:p>
        </w:tc>
        <w:tc>
          <w:tcPr>
            <w:tcW w:w="2106" w:type="dxa"/>
            <w:gridSpan w:val="4"/>
          </w:tcPr>
          <w:p w:rsidR="00C14C94" w:rsidRPr="0083448A" w:rsidRDefault="00C14C94" w:rsidP="005B5104">
            <w:pPr>
              <w:rPr>
                <w:b/>
                <w:sz w:val="18"/>
                <w:szCs w:val="18"/>
              </w:rPr>
            </w:pPr>
            <w:r w:rsidRPr="0083448A">
              <w:rPr>
                <w:b/>
                <w:sz w:val="18"/>
                <w:szCs w:val="18"/>
              </w:rPr>
              <w:t xml:space="preserve">Children can: </w:t>
            </w:r>
          </w:p>
          <w:p w:rsidR="00C14C94" w:rsidRPr="0083448A" w:rsidRDefault="00C14C94" w:rsidP="00C14C94">
            <w:pPr>
              <w:pStyle w:val="ListParagraph"/>
              <w:numPr>
                <w:ilvl w:val="0"/>
                <w:numId w:val="1"/>
              </w:numPr>
              <w:ind w:left="318" w:hanging="284"/>
              <w:rPr>
                <w:b/>
                <w:sz w:val="18"/>
                <w:szCs w:val="18"/>
              </w:rPr>
            </w:pPr>
            <w:r w:rsidRPr="0083448A">
              <w:rPr>
                <w:b/>
                <w:sz w:val="18"/>
                <w:szCs w:val="18"/>
              </w:rPr>
              <w:t xml:space="preserve">Hit ball with </w:t>
            </w:r>
            <w:r>
              <w:rPr>
                <w:b/>
                <w:sz w:val="18"/>
                <w:szCs w:val="18"/>
              </w:rPr>
              <w:t>2HS</w:t>
            </w:r>
            <w:r w:rsidRPr="0083448A">
              <w:rPr>
                <w:b/>
                <w:sz w:val="18"/>
                <w:szCs w:val="18"/>
              </w:rPr>
              <w:t>that is coming towards them</w:t>
            </w:r>
          </w:p>
          <w:p w:rsidR="00C14C94" w:rsidRPr="0083448A" w:rsidRDefault="00C14C94" w:rsidP="00C14C94">
            <w:pPr>
              <w:pStyle w:val="ListParagraph"/>
              <w:numPr>
                <w:ilvl w:val="0"/>
                <w:numId w:val="1"/>
              </w:numPr>
              <w:ind w:left="338" w:hanging="284"/>
              <w:rPr>
                <w:b/>
                <w:sz w:val="18"/>
                <w:szCs w:val="18"/>
              </w:rPr>
            </w:pPr>
            <w:r w:rsidRPr="0083448A">
              <w:rPr>
                <w:b/>
                <w:sz w:val="18"/>
                <w:szCs w:val="18"/>
              </w:rPr>
              <w:t>Ball should generally be hit in a straight direction.</w:t>
            </w:r>
          </w:p>
        </w:tc>
        <w:tc>
          <w:tcPr>
            <w:tcW w:w="2106" w:type="dxa"/>
            <w:gridSpan w:val="3"/>
          </w:tcPr>
          <w:p w:rsidR="00C14C94" w:rsidRPr="0083448A" w:rsidRDefault="00C14C94" w:rsidP="005B5104">
            <w:pPr>
              <w:rPr>
                <w:b/>
                <w:sz w:val="18"/>
                <w:szCs w:val="18"/>
              </w:rPr>
            </w:pPr>
            <w:r w:rsidRPr="0083448A">
              <w:rPr>
                <w:b/>
                <w:sz w:val="18"/>
                <w:szCs w:val="18"/>
              </w:rPr>
              <w:t>Children can:</w:t>
            </w:r>
          </w:p>
          <w:p w:rsidR="00C14C94" w:rsidRDefault="00C14C94" w:rsidP="00C14C94">
            <w:pPr>
              <w:pStyle w:val="ListParagraph"/>
              <w:numPr>
                <w:ilvl w:val="0"/>
                <w:numId w:val="1"/>
              </w:numPr>
              <w:ind w:left="358" w:hanging="358"/>
              <w:rPr>
                <w:b/>
                <w:sz w:val="18"/>
                <w:szCs w:val="18"/>
              </w:rPr>
            </w:pPr>
            <w:r>
              <w:rPr>
                <w:b/>
                <w:sz w:val="18"/>
                <w:szCs w:val="18"/>
              </w:rPr>
              <w:t>Consistently strike the ball in a game situation using the 2HS technique.</w:t>
            </w:r>
          </w:p>
          <w:p w:rsidR="00C14C94" w:rsidRPr="0083448A" w:rsidRDefault="00C14C94" w:rsidP="005B5104">
            <w:pPr>
              <w:pStyle w:val="ListParagraph"/>
              <w:ind w:left="358"/>
              <w:rPr>
                <w:b/>
                <w:sz w:val="18"/>
                <w:szCs w:val="18"/>
              </w:rPr>
            </w:pPr>
            <w:r>
              <w:rPr>
                <w:b/>
                <w:sz w:val="18"/>
                <w:szCs w:val="18"/>
              </w:rPr>
              <w:t>e.g. Rapid fire, circle softball, hockey</w:t>
            </w:r>
          </w:p>
        </w:tc>
        <w:tc>
          <w:tcPr>
            <w:tcW w:w="2896" w:type="dxa"/>
            <w:gridSpan w:val="2"/>
          </w:tcPr>
          <w:p w:rsidR="00C14C94" w:rsidRPr="0083448A" w:rsidRDefault="00C14C94" w:rsidP="005B5104">
            <w:pPr>
              <w:rPr>
                <w:b/>
                <w:sz w:val="18"/>
                <w:szCs w:val="18"/>
              </w:rPr>
            </w:pPr>
            <w:r w:rsidRPr="0083448A">
              <w:rPr>
                <w:b/>
                <w:sz w:val="18"/>
                <w:szCs w:val="18"/>
              </w:rPr>
              <w:t>Personal/Interpersonal</w:t>
            </w:r>
          </w:p>
          <w:p w:rsidR="00C14C94" w:rsidRPr="0083448A" w:rsidRDefault="00C14C94" w:rsidP="00C14C94">
            <w:pPr>
              <w:pStyle w:val="ListParagraph"/>
              <w:numPr>
                <w:ilvl w:val="0"/>
                <w:numId w:val="1"/>
              </w:numPr>
              <w:ind w:left="378" w:hanging="378"/>
              <w:rPr>
                <w:b/>
                <w:sz w:val="18"/>
                <w:szCs w:val="18"/>
              </w:rPr>
            </w:pPr>
            <w:r w:rsidRPr="0083448A">
              <w:rPr>
                <w:b/>
                <w:sz w:val="18"/>
                <w:szCs w:val="18"/>
              </w:rPr>
              <w:t>How does each child perform individually and within team situations during class</w:t>
            </w:r>
          </w:p>
        </w:tc>
      </w:tr>
      <w:tr w:rsidR="00C14C94" w:rsidRPr="00F62345" w:rsidTr="00A23F73">
        <w:trPr>
          <w:trHeight w:val="991"/>
        </w:trPr>
        <w:tc>
          <w:tcPr>
            <w:tcW w:w="10031" w:type="dxa"/>
            <w:gridSpan w:val="11"/>
          </w:tcPr>
          <w:p w:rsidR="00C14C94" w:rsidRPr="00FE297E" w:rsidRDefault="00C14C94" w:rsidP="00C14C94">
            <w:pPr>
              <w:rPr>
                <w:b/>
                <w:i/>
                <w:u w:val="single"/>
              </w:rPr>
            </w:pPr>
            <w:r w:rsidRPr="00FE297E">
              <w:rPr>
                <w:b/>
                <w:i/>
                <w:u w:val="single"/>
              </w:rPr>
              <w:t>Differentiation/Success Criteria:</w:t>
            </w:r>
          </w:p>
          <w:p w:rsidR="00C14C94" w:rsidRDefault="00C14C94" w:rsidP="00C14C94">
            <w:pPr>
              <w:rPr>
                <w:b/>
              </w:rPr>
            </w:pPr>
            <w:r>
              <w:rPr>
                <w:b/>
              </w:rPr>
              <w:t>Practise Sessions- Pairing ‘At Level’ students with ‘below level’ students.</w:t>
            </w:r>
          </w:p>
          <w:p w:rsidR="00C14C94" w:rsidRDefault="00C14C94" w:rsidP="00C14C94">
            <w:pPr>
              <w:rPr>
                <w:b/>
              </w:rPr>
            </w:pPr>
            <w:r>
              <w:rPr>
                <w:b/>
              </w:rPr>
              <w:t>Advanced: have them hit with a ball coming to them rather than stationary or off a rebound net</w:t>
            </w:r>
          </w:p>
          <w:p w:rsidR="00C14C94" w:rsidRDefault="00C14C94" w:rsidP="00C14C94">
            <w:pPr>
              <w:rPr>
                <w:b/>
              </w:rPr>
            </w:pPr>
            <w:r>
              <w:rPr>
                <w:b/>
              </w:rPr>
              <w:t>Groups: Allow a mixture of all levels in each team</w:t>
            </w:r>
          </w:p>
          <w:p w:rsidR="00C14C94" w:rsidRDefault="00C14C94" w:rsidP="00C14C94">
            <w:pPr>
              <w:rPr>
                <w:b/>
              </w:rPr>
            </w:pPr>
          </w:p>
          <w:p w:rsidR="00C14C94" w:rsidRDefault="00C14C94" w:rsidP="00C14C94">
            <w:pPr>
              <w:rPr>
                <w:b/>
              </w:rPr>
            </w:pPr>
            <w:r>
              <w:rPr>
                <w:b/>
              </w:rPr>
              <w:t>Success: Celebrate small improvements and correct attempts.</w:t>
            </w:r>
          </w:p>
          <w:p w:rsidR="00C14C94" w:rsidRPr="00F62345" w:rsidRDefault="00C14C94" w:rsidP="00D027B8">
            <w:pPr>
              <w:rPr>
                <w:b/>
              </w:rPr>
            </w:pPr>
          </w:p>
        </w:tc>
      </w:tr>
    </w:tbl>
    <w:p w:rsidR="00576A9C" w:rsidRDefault="00576A9C"/>
    <w:sectPr w:rsidR="00576A9C" w:rsidSect="00E31609">
      <w:headerReference w:type="default" r:id="rId8"/>
      <w:pgSz w:w="11906" w:h="16838"/>
      <w:pgMar w:top="851"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D9" w:rsidRDefault="00CD7FD9" w:rsidP="00996BA5">
      <w:pPr>
        <w:spacing w:after="0" w:line="240" w:lineRule="auto"/>
      </w:pPr>
      <w:r>
        <w:separator/>
      </w:r>
    </w:p>
  </w:endnote>
  <w:endnote w:type="continuationSeparator" w:id="0">
    <w:p w:rsidR="00CD7FD9" w:rsidRDefault="00CD7FD9"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D9" w:rsidRDefault="00CD7FD9" w:rsidP="00996BA5">
      <w:pPr>
        <w:spacing w:after="0" w:line="240" w:lineRule="auto"/>
      </w:pPr>
      <w:r>
        <w:separator/>
      </w:r>
    </w:p>
  </w:footnote>
  <w:footnote w:type="continuationSeparator" w:id="0">
    <w:p w:rsidR="00CD7FD9" w:rsidRDefault="00CD7FD9" w:rsidP="0099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A5" w:rsidRPr="00996BA5" w:rsidRDefault="00996BA5" w:rsidP="00996BA5">
    <w:pPr>
      <w:pStyle w:val="Header"/>
      <w:jc w:val="center"/>
      <w:rPr>
        <w:sz w:val="24"/>
      </w:rPr>
    </w:pPr>
    <w:r w:rsidRPr="00996BA5">
      <w:rPr>
        <w:b/>
        <w:sz w:val="24"/>
      </w:rPr>
      <w:t>Physical Education Unit Curriculum Plan</w:t>
    </w:r>
  </w:p>
  <w:p w:rsidR="00996BA5" w:rsidRDefault="00996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B4545"/>
    <w:multiLevelType w:val="hybridMultilevel"/>
    <w:tmpl w:val="E13690C6"/>
    <w:lvl w:ilvl="0" w:tplc="145417E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A5"/>
    <w:rsid w:val="000F0F58"/>
    <w:rsid w:val="00361D5A"/>
    <w:rsid w:val="004673D4"/>
    <w:rsid w:val="00562387"/>
    <w:rsid w:val="00576A9C"/>
    <w:rsid w:val="0062471D"/>
    <w:rsid w:val="00704A39"/>
    <w:rsid w:val="008B2CFB"/>
    <w:rsid w:val="00924F8D"/>
    <w:rsid w:val="00996BA5"/>
    <w:rsid w:val="00A23F73"/>
    <w:rsid w:val="00C14C94"/>
    <w:rsid w:val="00CD7FD9"/>
    <w:rsid w:val="00E31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BA5"/>
    <w:pPr>
      <w:ind w:left="720"/>
      <w:contextualSpacing/>
    </w:pPr>
  </w:style>
  <w:style w:type="paragraph" w:styleId="Header">
    <w:name w:val="header"/>
    <w:basedOn w:val="Normal"/>
    <w:link w:val="HeaderChar"/>
    <w:uiPriority w:val="99"/>
    <w:unhideWhenUsed/>
    <w:rsid w:val="00996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99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BA5"/>
    <w:pPr>
      <w:ind w:left="720"/>
      <w:contextualSpacing/>
    </w:pPr>
  </w:style>
  <w:style w:type="paragraph" w:styleId="Header">
    <w:name w:val="header"/>
    <w:basedOn w:val="Normal"/>
    <w:link w:val="HeaderChar"/>
    <w:uiPriority w:val="99"/>
    <w:unhideWhenUsed/>
    <w:rsid w:val="00996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99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Sing</dc:creator>
  <cp:lastModifiedBy>Andy Hair</cp:lastModifiedBy>
  <cp:revision>2</cp:revision>
  <cp:lastPrinted>2013-12-06T04:23:00Z</cp:lastPrinted>
  <dcterms:created xsi:type="dcterms:W3CDTF">2013-12-08T03:34:00Z</dcterms:created>
  <dcterms:modified xsi:type="dcterms:W3CDTF">2013-12-08T03:34:00Z</dcterms:modified>
</cp:coreProperties>
</file>